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9AB8B" w14:textId="172CB086" w:rsidR="00862C65" w:rsidRPr="00AB73B4" w:rsidRDefault="00862C65" w:rsidP="0005391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</w:pPr>
      <w:r w:rsidRPr="00AB73B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INFORMACIJOS ŠALTINIŲ SĄRAŠO SUDARYMO REIKALAVIMAI IR PAVYZDŽIAI</w:t>
      </w:r>
    </w:p>
    <w:p w14:paraId="44C4FB30" w14:textId="572F2520" w:rsidR="00862C65" w:rsidRPr="00AB73B4" w:rsidRDefault="00862C65" w:rsidP="0005391F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B73B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Bibliografinė nuoroda – bibliografinis aprašas, kuriame pateikiamos žinios apie informacijos</w:t>
      </w:r>
      <w:r w:rsidR="0005391F" w:rsidRPr="00AB73B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AB73B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šaltinius, minimus ar cituojamus mokslo ir studi</w:t>
      </w:r>
      <w:bookmarkStart w:id="0" w:name="_GoBack"/>
      <w:bookmarkEnd w:id="0"/>
      <w:r w:rsidRPr="00AB73B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jų darbuose. Žinios apie informacijos šaltinius</w:t>
      </w:r>
      <w:r w:rsidR="0005391F" w:rsidRPr="00AB73B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AB73B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nuorodose turi būti pateikiamos pagal taisykles.</w:t>
      </w:r>
    </w:p>
    <w:p w14:paraId="4A2732B7" w14:textId="77777777" w:rsidR="0005391F" w:rsidRPr="00AB73B4" w:rsidRDefault="00862C65" w:rsidP="0005391F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B73B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Literatūros sąrašas sudaromas pagal APA (American </w:t>
      </w:r>
      <w:proofErr w:type="spellStart"/>
      <w:r w:rsidRPr="00AB73B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Psychological</w:t>
      </w:r>
      <w:proofErr w:type="spellEnd"/>
      <w:r w:rsidRPr="00AB73B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AB73B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Association</w:t>
      </w:r>
      <w:proofErr w:type="spellEnd"/>
      <w:r w:rsidRPr="00AB73B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) citavimo</w:t>
      </w:r>
      <w:r w:rsidR="0005391F" w:rsidRPr="00AB73B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AB73B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standarto taisykles. Į sąrašą įtraukiami tik darbe cituoti šaltiniai ir visi literatūros sąraše nurodyti šaltiniai</w:t>
      </w:r>
      <w:r w:rsidR="0005391F" w:rsidRPr="00AB73B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AB73B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turi būti cituoti tekste. </w:t>
      </w:r>
    </w:p>
    <w:p w14:paraId="1F56A37C" w14:textId="319F5FB3" w:rsidR="00862C65" w:rsidRPr="00AB73B4" w:rsidRDefault="00862C65" w:rsidP="0005391F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B73B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Informacijos šaltinių bibliografiniai </w:t>
      </w:r>
      <w:r w:rsidRPr="00AB73B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aprašai pateikiami abėcėlės tvarka</w:t>
      </w:r>
      <w:r w:rsidRPr="00AB73B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.</w:t>
      </w:r>
    </w:p>
    <w:p w14:paraId="59CA9D7E" w14:textId="77777777" w:rsidR="00862C65" w:rsidRPr="00AB73B4" w:rsidRDefault="00862C65" w:rsidP="0005391F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B73B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Informacinių šaltinių pagrindiniai bibliografinio aprašo elementai pateikiami tokia tvarka:</w:t>
      </w:r>
    </w:p>
    <w:p w14:paraId="00A1B18A" w14:textId="77777777" w:rsidR="0005391F" w:rsidRPr="00AB73B4" w:rsidRDefault="00862C65" w:rsidP="0005391F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B73B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Autorius(-</w:t>
      </w:r>
      <w:proofErr w:type="spellStart"/>
      <w:r w:rsidRPr="00AB73B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iai</w:t>
      </w:r>
      <w:proofErr w:type="spellEnd"/>
      <w:r w:rsidRPr="00AB73B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) ar kolektyvas – intelektualiai atsakingi už informacijos šaltinį (jei nėra</w:t>
      </w:r>
      <w:r w:rsidR="0005391F" w:rsidRPr="00AB73B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AB73B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autoriaus, galima nurodyti sudarytoją ar redaktorių). Po autoriaus pavardės dedamas kablelis ir rašoma</w:t>
      </w:r>
      <w:r w:rsidR="0005391F" w:rsidRPr="00AB73B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AB73B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pirma autoriaus vardo raidė;</w:t>
      </w:r>
    </w:p>
    <w:p w14:paraId="2E3ABC3D" w14:textId="77777777" w:rsidR="0005391F" w:rsidRPr="00AB73B4" w:rsidRDefault="00862C65" w:rsidP="0005391F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B73B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Šaltinio antraštė ir paantraštė – pateikiama pilna informacijos šaltinio antraštė, gretutinės</w:t>
      </w:r>
      <w:r w:rsidR="0005391F" w:rsidRPr="00AB73B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AB73B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antraštės ir paantraštė;</w:t>
      </w:r>
    </w:p>
    <w:p w14:paraId="7A5A4A7E" w14:textId="77777777" w:rsidR="0005391F" w:rsidRPr="00AB73B4" w:rsidRDefault="00862C65" w:rsidP="0005391F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B73B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Laikmenos rūšis – privaloma elektroniniams šaltiniams;</w:t>
      </w:r>
    </w:p>
    <w:p w14:paraId="5EBD6239" w14:textId="77777777" w:rsidR="0005391F" w:rsidRPr="00AB73B4" w:rsidRDefault="00862C65" w:rsidP="0005391F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B73B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Laida – privaloma, jei dokumentas išleistas ne pirmą kartą;</w:t>
      </w:r>
    </w:p>
    <w:p w14:paraId="3E67A745" w14:textId="2E1108E1" w:rsidR="00862C65" w:rsidRPr="00AB73B4" w:rsidRDefault="00862C65" w:rsidP="0005391F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B73B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Vertėjai, redaktoriai, sudarytojai – esant būtinybei galima nurodyti antrinę atsakomybę.</w:t>
      </w:r>
      <w:r w:rsidR="0005391F" w:rsidRPr="00AB73B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AB73B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Neprivalomas elementas;</w:t>
      </w:r>
    </w:p>
    <w:p w14:paraId="2988DD41" w14:textId="5B56B955" w:rsidR="00862C65" w:rsidRPr="00AB73B4" w:rsidRDefault="00862C65" w:rsidP="0005391F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B73B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Leidimo duomenys – skelbimo vieta, leidėjas, metai;</w:t>
      </w:r>
    </w:p>
    <w:p w14:paraId="1E8BE89F" w14:textId="77777777" w:rsidR="0005391F" w:rsidRPr="00AB73B4" w:rsidRDefault="00862C65" w:rsidP="0005391F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B73B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Nuorodos sukūrimo data – privaloma interaktyviems elektroniniams dokumentams ir</w:t>
      </w:r>
      <w:r w:rsidR="0005391F" w:rsidRPr="00AB73B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AB73B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internetiniams šaltiniams;</w:t>
      </w:r>
    </w:p>
    <w:p w14:paraId="47198D7D" w14:textId="77777777" w:rsidR="0005391F" w:rsidRPr="00AB73B4" w:rsidRDefault="00862C65" w:rsidP="0005391F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B73B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Apimtis – puslapių ar tomų skaičius. Šis elementas knygoms neprivalomas;</w:t>
      </w:r>
    </w:p>
    <w:p w14:paraId="6E344B83" w14:textId="77777777" w:rsidR="0005391F" w:rsidRPr="00AB73B4" w:rsidRDefault="00862C65" w:rsidP="0005391F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B73B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Prieiga ar įsigijimo sąlygos – privalomas interaktyviems elektroniniams dokumentams;</w:t>
      </w:r>
    </w:p>
    <w:p w14:paraId="4CE11766" w14:textId="0F7DF532" w:rsidR="00862C65" w:rsidRPr="00AB73B4" w:rsidRDefault="00862C65" w:rsidP="0005391F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B73B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Tarptautinis standartinis numeris – ISBN, ISSN, DOI.</w:t>
      </w:r>
    </w:p>
    <w:p w14:paraId="724B811D" w14:textId="77777777" w:rsidR="00862C65" w:rsidRPr="00AB73B4" w:rsidRDefault="00862C65" w:rsidP="0005391F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B73B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1 lentelė</w:t>
      </w:r>
    </w:p>
    <w:p w14:paraId="51490C18" w14:textId="6741E450" w:rsidR="00716233" w:rsidRPr="00AB73B4" w:rsidRDefault="00862C65" w:rsidP="0005391F">
      <w:pPr>
        <w:spacing w:after="0" w:line="36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/>
        </w:rPr>
      </w:pPr>
      <w:r w:rsidRPr="00AB73B4"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/>
        </w:rPr>
        <w:t>Informacijos šaltinių sąrašo sudarymo pavyzdžiai</w:t>
      </w: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3639"/>
        <w:gridCol w:w="6562"/>
      </w:tblGrid>
      <w:tr w:rsidR="00AB73B4" w:rsidRPr="00AB73B4" w14:paraId="6AC9F5A2" w14:textId="77777777" w:rsidTr="007E0ACB">
        <w:tc>
          <w:tcPr>
            <w:tcW w:w="10201" w:type="dxa"/>
            <w:gridSpan w:val="2"/>
          </w:tcPr>
          <w:p w14:paraId="01A67B04" w14:textId="18E608C7" w:rsidR="0005391F" w:rsidRPr="00AB73B4" w:rsidRDefault="0005391F" w:rsidP="00800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AB73B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Knyga: 1 autorius</w:t>
            </w:r>
          </w:p>
        </w:tc>
      </w:tr>
      <w:tr w:rsidR="00AB73B4" w:rsidRPr="00AB73B4" w14:paraId="72CB724C" w14:textId="77777777" w:rsidTr="007E0ACB">
        <w:tc>
          <w:tcPr>
            <w:tcW w:w="3681" w:type="dxa"/>
          </w:tcPr>
          <w:p w14:paraId="60E135FF" w14:textId="58D8BCC9" w:rsidR="0005391F" w:rsidRPr="00AB73B4" w:rsidRDefault="0005391F" w:rsidP="0005391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Pavardė, V. (Metai). Knygos </w:t>
            </w:r>
            <w:r w:rsidRPr="00AB73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antraštė: Paantraštė</w:t>
            </w: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(laida, jei tai nėra pirmas leidimas). Leidimo vieta: Leidyklos pavadinimas.</w:t>
            </w:r>
          </w:p>
        </w:tc>
        <w:tc>
          <w:tcPr>
            <w:tcW w:w="6520" w:type="dxa"/>
          </w:tcPr>
          <w:p w14:paraId="3AE15D77" w14:textId="614ED2DF" w:rsidR="0005391F" w:rsidRPr="00AB73B4" w:rsidRDefault="0005391F" w:rsidP="0005391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Kardelis, K. (2016). </w:t>
            </w:r>
            <w:r w:rsidRPr="00AB73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Mokslinių tyrimų metodologija ir metodai </w:t>
            </w: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(3- </w:t>
            </w:r>
            <w:proofErr w:type="spellStart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oji</w:t>
            </w:r>
            <w:proofErr w:type="spellEnd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laida). Vilnius: Mokslo ir enciklopedijų leidybos centras.</w:t>
            </w:r>
          </w:p>
        </w:tc>
      </w:tr>
      <w:tr w:rsidR="00AB73B4" w:rsidRPr="00AB73B4" w14:paraId="5AD96436" w14:textId="77777777" w:rsidTr="007E0ACB">
        <w:tc>
          <w:tcPr>
            <w:tcW w:w="10201" w:type="dxa"/>
            <w:gridSpan w:val="2"/>
          </w:tcPr>
          <w:p w14:paraId="737B437F" w14:textId="1887CA09" w:rsidR="0005391F" w:rsidRPr="00AB73B4" w:rsidRDefault="0005391F" w:rsidP="00800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AB73B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lastRenderedPageBreak/>
              <w:t>Knyga: 2 autoriai</w:t>
            </w:r>
          </w:p>
        </w:tc>
      </w:tr>
      <w:tr w:rsidR="00AB73B4" w:rsidRPr="00AB73B4" w14:paraId="1AB4D3CE" w14:textId="77777777" w:rsidTr="007E0ACB">
        <w:tc>
          <w:tcPr>
            <w:tcW w:w="3681" w:type="dxa"/>
          </w:tcPr>
          <w:p w14:paraId="60E64CF3" w14:textId="14D51E1C" w:rsidR="0005391F" w:rsidRPr="00AB73B4" w:rsidRDefault="0005391F" w:rsidP="0005391F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Pavardė, V. ir/&amp; Pavardė, V. (Metai). </w:t>
            </w:r>
            <w:r w:rsidRPr="00AB73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Knygos antraštė: paantraštė.</w:t>
            </w: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Leidimo vieta: Leidyklos pavadinimas.</w:t>
            </w:r>
          </w:p>
        </w:tc>
        <w:tc>
          <w:tcPr>
            <w:tcW w:w="6520" w:type="dxa"/>
          </w:tcPr>
          <w:p w14:paraId="7E22DE3D" w14:textId="7FEE0096" w:rsidR="0005391F" w:rsidRPr="00AB73B4" w:rsidRDefault="0005391F" w:rsidP="0005391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Chudley</w:t>
            </w:r>
            <w:proofErr w:type="spellEnd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, R. &amp; </w:t>
            </w:r>
            <w:proofErr w:type="spellStart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Greeno</w:t>
            </w:r>
            <w:proofErr w:type="spellEnd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R. (2013). </w:t>
            </w:r>
            <w:proofErr w:type="spellStart"/>
            <w:r w:rsidRPr="00AB73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Building</w:t>
            </w:r>
            <w:proofErr w:type="spellEnd"/>
            <w:r w:rsidRPr="00AB73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AB73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Construction</w:t>
            </w:r>
            <w:proofErr w:type="spellEnd"/>
            <w:r w:rsidRPr="00AB73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AB73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Handbook</w:t>
            </w:r>
            <w:proofErr w:type="spellEnd"/>
            <w:r w:rsidRPr="00AB73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.</w:t>
            </w: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(9 </w:t>
            </w:r>
            <w:proofErr w:type="spellStart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ed</w:t>
            </w:r>
            <w:proofErr w:type="spellEnd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.). </w:t>
            </w:r>
            <w:proofErr w:type="spellStart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London</w:t>
            </w:r>
            <w:proofErr w:type="spellEnd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: MPG </w:t>
            </w:r>
            <w:proofErr w:type="spellStart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Books</w:t>
            </w:r>
            <w:proofErr w:type="spellEnd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Group.</w:t>
            </w:r>
          </w:p>
        </w:tc>
      </w:tr>
      <w:tr w:rsidR="00AB73B4" w:rsidRPr="00AB73B4" w14:paraId="3530D255" w14:textId="77777777" w:rsidTr="007E0ACB">
        <w:tc>
          <w:tcPr>
            <w:tcW w:w="10201" w:type="dxa"/>
            <w:gridSpan w:val="2"/>
          </w:tcPr>
          <w:p w14:paraId="7E87A779" w14:textId="4976705F" w:rsidR="0005391F" w:rsidRPr="00AB73B4" w:rsidRDefault="0005391F" w:rsidP="00800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AB73B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Knyga: nuo 3 iki 6 autorių</w:t>
            </w:r>
          </w:p>
        </w:tc>
      </w:tr>
      <w:tr w:rsidR="00AB73B4" w:rsidRPr="00AB73B4" w14:paraId="41D2797C" w14:textId="77777777" w:rsidTr="007E0ACB">
        <w:tc>
          <w:tcPr>
            <w:tcW w:w="3681" w:type="dxa"/>
          </w:tcPr>
          <w:p w14:paraId="54991845" w14:textId="2162784E" w:rsidR="0005391F" w:rsidRPr="00AB73B4" w:rsidRDefault="0005391F" w:rsidP="0005391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Pavardė, V., Pavardė, V. (rašome 3 ir/&amp; 5 pavardes ir) Pavardė, V. (galutinė pavardė). (Metai). </w:t>
            </w:r>
            <w:r w:rsidRPr="00AB73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Knygos antraštė: paantraštė</w:t>
            </w: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(Laidos duomenys). Leidimo vieta: Leidyklos pavadinimas.</w:t>
            </w:r>
          </w:p>
        </w:tc>
        <w:tc>
          <w:tcPr>
            <w:tcW w:w="6520" w:type="dxa"/>
          </w:tcPr>
          <w:p w14:paraId="1044FE0A" w14:textId="18F18DA4" w:rsidR="0005391F" w:rsidRPr="00AB73B4" w:rsidRDefault="0005391F" w:rsidP="0005391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Vekteris</w:t>
            </w:r>
            <w:proofErr w:type="spellEnd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, V., Kasparaitis, A., Kaušinis, S. ir </w:t>
            </w:r>
            <w:proofErr w:type="spellStart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Kanapėnas</w:t>
            </w:r>
            <w:proofErr w:type="spellEnd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, R. (2000). </w:t>
            </w:r>
            <w:r w:rsidRPr="00AB73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Matavimų teorija ir praktika. </w:t>
            </w: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Vilnius: technika.</w:t>
            </w:r>
          </w:p>
        </w:tc>
      </w:tr>
      <w:tr w:rsidR="00AB73B4" w:rsidRPr="00AB73B4" w14:paraId="50E8A1C1" w14:textId="77777777" w:rsidTr="007E0ACB">
        <w:tc>
          <w:tcPr>
            <w:tcW w:w="10201" w:type="dxa"/>
            <w:gridSpan w:val="2"/>
          </w:tcPr>
          <w:p w14:paraId="5D60429E" w14:textId="04A393DE" w:rsidR="0005391F" w:rsidRPr="00AB73B4" w:rsidRDefault="0005391F" w:rsidP="00800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AB73B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Knyga: 7 ir daugiau autorių</w:t>
            </w:r>
          </w:p>
        </w:tc>
      </w:tr>
      <w:tr w:rsidR="00AB73B4" w:rsidRPr="00AB73B4" w14:paraId="0DDC61B6" w14:textId="77777777" w:rsidTr="007E0ACB">
        <w:tc>
          <w:tcPr>
            <w:tcW w:w="3681" w:type="dxa"/>
          </w:tcPr>
          <w:p w14:paraId="6492B93D" w14:textId="01D6DAEB" w:rsidR="0005391F" w:rsidRPr="00AB73B4" w:rsidRDefault="0005391F" w:rsidP="0005391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Pavardė, V., Pavardė, V. (rašome 6 pavardes), ir Pavardė, V. (galutinė pavardė). (Metai). </w:t>
            </w:r>
            <w:r w:rsidRPr="00AB73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Knygos antraštė: paantraštė</w:t>
            </w: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. Leidimo vieta: Leidyklos pavadinimas.</w:t>
            </w:r>
          </w:p>
        </w:tc>
        <w:tc>
          <w:tcPr>
            <w:tcW w:w="6520" w:type="dxa"/>
          </w:tcPr>
          <w:p w14:paraId="60007D86" w14:textId="3590F6D3" w:rsidR="0005391F" w:rsidRPr="00AB73B4" w:rsidRDefault="0005391F" w:rsidP="0005391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Duoblienė</w:t>
            </w:r>
            <w:proofErr w:type="spellEnd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, L., Jucevičienė, P., </w:t>
            </w:r>
            <w:proofErr w:type="spellStart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Targamadzė</w:t>
            </w:r>
            <w:proofErr w:type="spellEnd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, V., </w:t>
            </w:r>
            <w:proofErr w:type="spellStart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Nagrockaitė</w:t>
            </w:r>
            <w:proofErr w:type="spellEnd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, Š., </w:t>
            </w:r>
            <w:proofErr w:type="spellStart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Tijūnėlienė</w:t>
            </w:r>
            <w:proofErr w:type="spellEnd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, O., </w:t>
            </w:r>
            <w:proofErr w:type="spellStart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Aramavičiūtė</w:t>
            </w:r>
            <w:proofErr w:type="spellEnd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, V., ir </w:t>
            </w:r>
            <w:proofErr w:type="spellStart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Viliūnas</w:t>
            </w:r>
            <w:proofErr w:type="spellEnd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, D. (2013). </w:t>
            </w:r>
            <w:r w:rsidRPr="00AB73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Leonas Jovaiša: nuo pedagogikos edukologijos link: mokslo studija.</w:t>
            </w: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Vilnius: Vilniaus universiteto leidykla.</w:t>
            </w:r>
          </w:p>
        </w:tc>
      </w:tr>
      <w:tr w:rsidR="00AB73B4" w:rsidRPr="00AB73B4" w14:paraId="31CFA59D" w14:textId="77777777" w:rsidTr="007E0ACB">
        <w:tc>
          <w:tcPr>
            <w:tcW w:w="10201" w:type="dxa"/>
            <w:gridSpan w:val="2"/>
          </w:tcPr>
          <w:p w14:paraId="10589819" w14:textId="292E0353" w:rsidR="0005391F" w:rsidRPr="00AB73B4" w:rsidRDefault="0005391F" w:rsidP="00800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AB73B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Autorių kolektyvo (institucijos, asociacijos) knyga</w:t>
            </w:r>
          </w:p>
        </w:tc>
      </w:tr>
      <w:tr w:rsidR="00AB73B4" w:rsidRPr="00AB73B4" w14:paraId="0DB29FA5" w14:textId="77777777" w:rsidTr="007E0ACB">
        <w:tc>
          <w:tcPr>
            <w:tcW w:w="3681" w:type="dxa"/>
          </w:tcPr>
          <w:p w14:paraId="7AAB9B02" w14:textId="1656FF07" w:rsidR="0005391F" w:rsidRPr="00AB73B4" w:rsidRDefault="0005391F" w:rsidP="0005391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Kolektyvo vardas. (Metai). </w:t>
            </w:r>
            <w:r w:rsidRPr="00AB73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Knygos antraštė: paantraštė. </w:t>
            </w: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Leidimo vieta: Leidyklos pavadinimas.</w:t>
            </w:r>
          </w:p>
        </w:tc>
        <w:tc>
          <w:tcPr>
            <w:tcW w:w="6520" w:type="dxa"/>
          </w:tcPr>
          <w:p w14:paraId="24669018" w14:textId="7C2845A0" w:rsidR="0005391F" w:rsidRPr="00AB73B4" w:rsidRDefault="0005391F" w:rsidP="0005391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Lietuvos statistikos departamentas. (2012). </w:t>
            </w:r>
            <w:r w:rsidRPr="00AB73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Darbo rinkos metraštis.</w:t>
            </w: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Vilnius: Lietuvos Statistikos departamentas.</w:t>
            </w:r>
          </w:p>
        </w:tc>
      </w:tr>
      <w:tr w:rsidR="00AB73B4" w:rsidRPr="00AB73B4" w14:paraId="5A3706F5" w14:textId="77777777" w:rsidTr="007E0ACB">
        <w:tc>
          <w:tcPr>
            <w:tcW w:w="10201" w:type="dxa"/>
            <w:gridSpan w:val="2"/>
          </w:tcPr>
          <w:p w14:paraId="7B3C7A91" w14:textId="5FC0E1A5" w:rsidR="0005391F" w:rsidRPr="00AB73B4" w:rsidRDefault="0005391F" w:rsidP="00800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AB73B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Knyga be autoriaus</w:t>
            </w:r>
          </w:p>
        </w:tc>
      </w:tr>
      <w:tr w:rsidR="00AB73B4" w:rsidRPr="00AB73B4" w14:paraId="5A2777B2" w14:textId="77777777" w:rsidTr="007E0ACB">
        <w:tc>
          <w:tcPr>
            <w:tcW w:w="3681" w:type="dxa"/>
          </w:tcPr>
          <w:p w14:paraId="403683FA" w14:textId="54D9B9A1" w:rsidR="0005391F" w:rsidRPr="00AB73B4" w:rsidRDefault="0005391F" w:rsidP="0005391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Knyga, kai nėra nei autorių nei sudarytojų: </w:t>
            </w:r>
            <w:r w:rsidRPr="00AB73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Antraštė</w:t>
            </w: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(Laidos duomenys). (Metai). Leidimo vieta: Leidyklos pavadinimas</w:t>
            </w:r>
          </w:p>
        </w:tc>
        <w:tc>
          <w:tcPr>
            <w:tcW w:w="6520" w:type="dxa"/>
          </w:tcPr>
          <w:p w14:paraId="0671E33E" w14:textId="654FFC73" w:rsidR="0005391F" w:rsidRPr="00AB73B4" w:rsidRDefault="0005391F" w:rsidP="0005391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B73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Lietuvos Respublikos Konstitucija: Lietuvos Respublikos piliečių priimta 1992 m. spalio 25 d. referendume : oficialus tekstas.</w:t>
            </w: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(2016). Vilnius: </w:t>
            </w:r>
            <w:proofErr w:type="spellStart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Lodvila</w:t>
            </w:r>
            <w:proofErr w:type="spellEnd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</w:tr>
      <w:tr w:rsidR="00AB73B4" w:rsidRPr="00AB73B4" w14:paraId="0230AEA4" w14:textId="77777777" w:rsidTr="007E0ACB">
        <w:tc>
          <w:tcPr>
            <w:tcW w:w="10201" w:type="dxa"/>
            <w:gridSpan w:val="2"/>
          </w:tcPr>
          <w:p w14:paraId="293C1CFC" w14:textId="5A679900" w:rsidR="0005391F" w:rsidRPr="00AB73B4" w:rsidRDefault="0005391F" w:rsidP="00800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AB73B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Knygos dalis</w:t>
            </w:r>
          </w:p>
        </w:tc>
      </w:tr>
      <w:tr w:rsidR="00AB73B4" w:rsidRPr="00AB73B4" w14:paraId="0490883D" w14:textId="77777777" w:rsidTr="007E0ACB">
        <w:tc>
          <w:tcPr>
            <w:tcW w:w="3681" w:type="dxa"/>
          </w:tcPr>
          <w:p w14:paraId="05A3C127" w14:textId="39CA78C1" w:rsidR="0005391F" w:rsidRPr="00AB73B4" w:rsidRDefault="0005391F" w:rsidP="0005391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Pavardė, V. (Metai). Knygos dalies antraštė. </w:t>
            </w:r>
            <w:proofErr w:type="spellStart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In</w:t>
            </w:r>
            <w:proofErr w:type="spellEnd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V. Pavardė, V. Pavardė (</w:t>
            </w:r>
            <w:proofErr w:type="spellStart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sud</w:t>
            </w:r>
            <w:proofErr w:type="spellEnd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., </w:t>
            </w:r>
            <w:proofErr w:type="spellStart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Ed</w:t>
            </w:r>
            <w:proofErr w:type="spellEnd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.), </w:t>
            </w:r>
            <w:r w:rsidRPr="00AB73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Knygos</w:t>
            </w: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AB73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antraštė: </w:t>
            </w:r>
            <w:r w:rsidRPr="00AB73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lastRenderedPageBreak/>
              <w:t>paantraštė</w:t>
            </w: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(p. xx–xx). Leidimo vieta: Leidyklos pavadinimas. </w:t>
            </w:r>
          </w:p>
        </w:tc>
        <w:tc>
          <w:tcPr>
            <w:tcW w:w="6520" w:type="dxa"/>
          </w:tcPr>
          <w:p w14:paraId="7635AF3C" w14:textId="2F2F40A9" w:rsidR="0005391F" w:rsidRPr="00AB73B4" w:rsidRDefault="0005391F" w:rsidP="0005391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lastRenderedPageBreak/>
              <w:t>Bertašiūtė</w:t>
            </w:r>
            <w:proofErr w:type="spellEnd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, R. (2007). Sodybų tipai ir statybos tradicijos. </w:t>
            </w:r>
            <w:r w:rsidRPr="00AB73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Iš Česlovo Milošo žemė : kolektyvinė monografija </w:t>
            </w: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(p. 16–41). Kaunas: VDU</w:t>
            </w:r>
          </w:p>
        </w:tc>
      </w:tr>
      <w:tr w:rsidR="00AB73B4" w:rsidRPr="00AB73B4" w14:paraId="12149F15" w14:textId="77777777" w:rsidTr="007E0ACB">
        <w:tc>
          <w:tcPr>
            <w:tcW w:w="10201" w:type="dxa"/>
            <w:gridSpan w:val="2"/>
          </w:tcPr>
          <w:p w14:paraId="4B2CD5D8" w14:textId="26613E4E" w:rsidR="0005391F" w:rsidRPr="00AB73B4" w:rsidRDefault="009728BD" w:rsidP="00800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AB73B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Elektroninė knyga</w:t>
            </w:r>
          </w:p>
        </w:tc>
      </w:tr>
      <w:tr w:rsidR="00AB73B4" w:rsidRPr="00AB73B4" w14:paraId="447806F0" w14:textId="77777777" w:rsidTr="007E0ACB">
        <w:tc>
          <w:tcPr>
            <w:tcW w:w="3681" w:type="dxa"/>
          </w:tcPr>
          <w:p w14:paraId="566B11C1" w14:textId="27876825" w:rsidR="0005391F" w:rsidRPr="00AB73B4" w:rsidRDefault="009728BD" w:rsidP="0005391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Pavardė, V. (Metai). </w:t>
            </w:r>
            <w:r w:rsidRPr="00AB73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Knygos antraštė: paantraštė</w:t>
            </w: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(laida, jei tai nėra pirmas leidimas). Prieiga per internetą: aktyvi nuoroda.</w:t>
            </w:r>
          </w:p>
        </w:tc>
        <w:tc>
          <w:tcPr>
            <w:tcW w:w="6520" w:type="dxa"/>
          </w:tcPr>
          <w:p w14:paraId="59E2B8D7" w14:textId="77777777" w:rsidR="009728BD" w:rsidRPr="00AB73B4" w:rsidRDefault="009728BD" w:rsidP="0005391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Juocevičius, V. </w:t>
            </w:r>
            <w:r w:rsidRPr="00AB73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Bendrieji reikalavimai gelžbetoninių konstrukcijų projektavimui pagal </w:t>
            </w:r>
            <w:proofErr w:type="spellStart"/>
            <w:r w:rsidRPr="00AB73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euronormas</w:t>
            </w:r>
            <w:proofErr w:type="spellEnd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. Prieiga per internetą: </w:t>
            </w:r>
          </w:p>
          <w:p w14:paraId="6495089B" w14:textId="4CDD1E5D" w:rsidR="0005391F" w:rsidRPr="00AB73B4" w:rsidRDefault="009728BD" w:rsidP="0005391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B73B4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lt-LT"/>
              </w:rPr>
              <w:t>http://www.ebooks.vgtu.lt.ezproxy.vtdko.lt:2048/product/bendriej i-reikalavimai-gelbetonini-konstrukcij-projektavimui-pagaleuronormas</w:t>
            </w:r>
          </w:p>
        </w:tc>
      </w:tr>
      <w:tr w:rsidR="00AB73B4" w:rsidRPr="00AB73B4" w14:paraId="1EF5EEB7" w14:textId="77777777" w:rsidTr="007E0ACB">
        <w:tc>
          <w:tcPr>
            <w:tcW w:w="10201" w:type="dxa"/>
            <w:gridSpan w:val="2"/>
          </w:tcPr>
          <w:p w14:paraId="2EF598DC" w14:textId="3A1F79EF" w:rsidR="0005391F" w:rsidRPr="00AB73B4" w:rsidRDefault="009728BD" w:rsidP="00800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B73B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Straipsnis žurnale</w:t>
            </w:r>
          </w:p>
        </w:tc>
      </w:tr>
      <w:tr w:rsidR="00AB73B4" w:rsidRPr="00AB73B4" w14:paraId="43A3D94F" w14:textId="77777777" w:rsidTr="007E0ACB">
        <w:tc>
          <w:tcPr>
            <w:tcW w:w="3681" w:type="dxa"/>
          </w:tcPr>
          <w:p w14:paraId="31B7AB36" w14:textId="4DDFE948" w:rsidR="0005391F" w:rsidRPr="00AB73B4" w:rsidRDefault="009728BD" w:rsidP="0005391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Pavardė, V. (Metai). Straipsnio antraštė. </w:t>
            </w:r>
            <w:r w:rsidRPr="00AB73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Žurnalo antraštė</w:t>
            </w: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 tomas (numeris), puslapiai.</w:t>
            </w:r>
          </w:p>
        </w:tc>
        <w:tc>
          <w:tcPr>
            <w:tcW w:w="6520" w:type="dxa"/>
          </w:tcPr>
          <w:p w14:paraId="6E3007B0" w14:textId="38B9D2A9" w:rsidR="0005391F" w:rsidRPr="00AB73B4" w:rsidRDefault="009728BD" w:rsidP="0005391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Tylienė</w:t>
            </w:r>
            <w:proofErr w:type="spellEnd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, A. (2016). Erdvės suvokimo architektūroje </w:t>
            </w:r>
            <w:proofErr w:type="spellStart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problematiškumas</w:t>
            </w:r>
            <w:proofErr w:type="spellEnd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. </w:t>
            </w:r>
            <w:r w:rsidRPr="00AB73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Technologijos ir menas</w:t>
            </w: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 2 (7), 25-32.</w:t>
            </w:r>
          </w:p>
        </w:tc>
      </w:tr>
      <w:tr w:rsidR="00AB73B4" w:rsidRPr="00AB73B4" w14:paraId="190D85E2" w14:textId="77777777" w:rsidTr="007E0ACB">
        <w:tc>
          <w:tcPr>
            <w:tcW w:w="10201" w:type="dxa"/>
            <w:gridSpan w:val="2"/>
          </w:tcPr>
          <w:p w14:paraId="0713AE2C" w14:textId="6EA77D0B" w:rsidR="009728BD" w:rsidRPr="00AB73B4" w:rsidRDefault="009728BD" w:rsidP="00800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AB73B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Straipsnis elektroniniam žurnale be DOI</w:t>
            </w:r>
          </w:p>
        </w:tc>
      </w:tr>
      <w:tr w:rsidR="00AB73B4" w:rsidRPr="00AB73B4" w14:paraId="1DB4E2BB" w14:textId="77777777" w:rsidTr="007E0ACB">
        <w:tc>
          <w:tcPr>
            <w:tcW w:w="3681" w:type="dxa"/>
          </w:tcPr>
          <w:p w14:paraId="5F6D6EDE" w14:textId="10B319BA" w:rsidR="009728BD" w:rsidRPr="00AB73B4" w:rsidRDefault="009903A1" w:rsidP="0005391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Pavardė, V. (Metai). Straipsnio antraštė. </w:t>
            </w:r>
            <w:r w:rsidRPr="00AB73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Žurnalo antraštė</w:t>
            </w: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 tomas (numeris), straipsnio puslapiai. Prieiga per internetą: aktyvi nuoroda</w:t>
            </w:r>
          </w:p>
        </w:tc>
        <w:tc>
          <w:tcPr>
            <w:tcW w:w="6520" w:type="dxa"/>
          </w:tcPr>
          <w:p w14:paraId="37670D6B" w14:textId="4E76ACA8" w:rsidR="009903A1" w:rsidRPr="00AB73B4" w:rsidRDefault="009903A1" w:rsidP="009903A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Kavaliauskienė, Ž., </w:t>
            </w:r>
            <w:proofErr w:type="spellStart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Latvėnienė</w:t>
            </w:r>
            <w:proofErr w:type="spellEnd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, V. (2018). </w:t>
            </w:r>
            <w:r w:rsidRPr="00AB73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Tvarioji žmogiškųjų</w:t>
            </w:r>
            <w:r w:rsidR="008001C8" w:rsidRPr="00AB73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AB73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išteklių valdymo veiklos koncepcija. Mokslo taikomieji tyrimai</w:t>
            </w:r>
            <w:r w:rsidR="008001C8" w:rsidRPr="00AB73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AB73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Lietuvos kolegijose.</w:t>
            </w: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(14), 81-86. Prieiga per internetą:</w:t>
            </w:r>
          </w:p>
          <w:p w14:paraId="04431CCF" w14:textId="077AA109" w:rsidR="009728BD" w:rsidRPr="00AB73B4" w:rsidRDefault="009903A1" w:rsidP="009903A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B73B4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lt-LT"/>
              </w:rPr>
              <w:t>http://ojs.kaunokolegija.lt/index.php/mttlk/index.</w:t>
            </w:r>
          </w:p>
        </w:tc>
      </w:tr>
      <w:tr w:rsidR="00AB73B4" w:rsidRPr="00AB73B4" w14:paraId="3E54F70A" w14:textId="77777777" w:rsidTr="007E0ACB">
        <w:tc>
          <w:tcPr>
            <w:tcW w:w="10201" w:type="dxa"/>
            <w:gridSpan w:val="2"/>
          </w:tcPr>
          <w:p w14:paraId="53FA2471" w14:textId="5513D4AE" w:rsidR="009728BD" w:rsidRPr="00AB73B4" w:rsidRDefault="009728BD" w:rsidP="00A044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B73B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Straipsnis žurnale su DOI</w:t>
            </w:r>
          </w:p>
        </w:tc>
      </w:tr>
      <w:tr w:rsidR="00AB73B4" w:rsidRPr="00AB73B4" w14:paraId="1E851A6F" w14:textId="77777777" w:rsidTr="007E0ACB">
        <w:tc>
          <w:tcPr>
            <w:tcW w:w="3681" w:type="dxa"/>
          </w:tcPr>
          <w:p w14:paraId="195D02D2" w14:textId="41EEB695" w:rsidR="009728BD" w:rsidRPr="00AB73B4" w:rsidRDefault="009903A1" w:rsidP="00A044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Pavardė, V. (Metai). Straipsnio</w:t>
            </w:r>
            <w:r w:rsidR="00A04447"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antraštė. </w:t>
            </w:r>
            <w:r w:rsidRPr="00AB73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Žurnalo antraštė,</w:t>
            </w:r>
            <w:r w:rsidR="00A04447" w:rsidRPr="00AB73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tomas (numeris), straipsnio</w:t>
            </w:r>
            <w:r w:rsidR="008001C8"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puslapiai. DOI numeris.</w:t>
            </w:r>
          </w:p>
        </w:tc>
        <w:tc>
          <w:tcPr>
            <w:tcW w:w="6520" w:type="dxa"/>
          </w:tcPr>
          <w:p w14:paraId="5A56BA48" w14:textId="26E81D50" w:rsidR="009903A1" w:rsidRPr="00AB73B4" w:rsidRDefault="009903A1" w:rsidP="009903A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Kousha</w:t>
            </w:r>
            <w:proofErr w:type="spellEnd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, K., </w:t>
            </w:r>
            <w:proofErr w:type="spellStart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Thelwall</w:t>
            </w:r>
            <w:proofErr w:type="spellEnd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, M. (2017). </w:t>
            </w:r>
            <w:proofErr w:type="spellStart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Patent</w:t>
            </w:r>
            <w:proofErr w:type="spellEnd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citation</w:t>
            </w:r>
            <w:proofErr w:type="spellEnd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analysis</w:t>
            </w:r>
            <w:proofErr w:type="spellEnd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with</w:t>
            </w:r>
            <w:proofErr w:type="spellEnd"/>
            <w:r w:rsidR="008001C8"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Google. </w:t>
            </w:r>
            <w:proofErr w:type="spellStart"/>
            <w:r w:rsidRPr="00AB73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Journal</w:t>
            </w:r>
            <w:proofErr w:type="spellEnd"/>
            <w:r w:rsidRPr="00AB73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AB73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of</w:t>
            </w:r>
            <w:proofErr w:type="spellEnd"/>
            <w:r w:rsidRPr="00AB73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AB73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the</w:t>
            </w:r>
            <w:proofErr w:type="spellEnd"/>
            <w:r w:rsidRPr="00AB73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AB73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Association</w:t>
            </w:r>
            <w:proofErr w:type="spellEnd"/>
            <w:r w:rsidRPr="00AB73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AB73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for</w:t>
            </w:r>
            <w:proofErr w:type="spellEnd"/>
            <w:r w:rsidRPr="00AB73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AB73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Information</w:t>
            </w:r>
            <w:proofErr w:type="spellEnd"/>
            <w:r w:rsidRPr="00AB73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AB73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Science</w:t>
            </w:r>
            <w:proofErr w:type="spellEnd"/>
            <w:r w:rsidRPr="00AB73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 &amp;</w:t>
            </w:r>
            <w:r w:rsidR="008001C8" w:rsidRPr="00AB73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AB73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Technology</w:t>
            </w:r>
            <w:proofErr w:type="spellEnd"/>
            <w:r w:rsidRPr="00AB73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,</w:t>
            </w: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68(1), 48–61. DOI:</w:t>
            </w:r>
          </w:p>
          <w:p w14:paraId="2041FC9F" w14:textId="4C354DE6" w:rsidR="009903A1" w:rsidRPr="00AB73B4" w:rsidRDefault="009903A1" w:rsidP="009903A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B73B4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lt-LT"/>
              </w:rPr>
              <w:t>http://dx.doi.org/10.1002/asi.23608.</w:t>
            </w:r>
          </w:p>
        </w:tc>
      </w:tr>
      <w:tr w:rsidR="00AB73B4" w:rsidRPr="00AB73B4" w14:paraId="010E2834" w14:textId="77777777" w:rsidTr="007E0ACB">
        <w:tc>
          <w:tcPr>
            <w:tcW w:w="10201" w:type="dxa"/>
            <w:gridSpan w:val="2"/>
          </w:tcPr>
          <w:p w14:paraId="56BBE35C" w14:textId="1D572362" w:rsidR="009728BD" w:rsidRPr="00AB73B4" w:rsidRDefault="009728BD" w:rsidP="00800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B73B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Straipsnis laikraštyje</w:t>
            </w:r>
          </w:p>
        </w:tc>
      </w:tr>
      <w:tr w:rsidR="00AB73B4" w:rsidRPr="00AB73B4" w14:paraId="48C293D9" w14:textId="77777777" w:rsidTr="007E0ACB">
        <w:tc>
          <w:tcPr>
            <w:tcW w:w="3681" w:type="dxa"/>
          </w:tcPr>
          <w:p w14:paraId="0EA36821" w14:textId="31168C47" w:rsidR="009728BD" w:rsidRPr="00AB73B4" w:rsidRDefault="00AA2A4B" w:rsidP="00A044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Pavardė, V. (Metai, mėnuo,</w:t>
            </w:r>
            <w:r w:rsidR="00A04447"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diena). Straipsnio antraštė.</w:t>
            </w:r>
            <w:r w:rsidR="00A04447"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AB73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Laikraščio antraštė</w:t>
            </w: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 straipsnio</w:t>
            </w:r>
            <w:r w:rsidR="00A04447"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puslapiai. </w:t>
            </w:r>
          </w:p>
        </w:tc>
        <w:tc>
          <w:tcPr>
            <w:tcW w:w="6520" w:type="dxa"/>
          </w:tcPr>
          <w:p w14:paraId="2DDE6B2E" w14:textId="0AB00C8F" w:rsidR="009728BD" w:rsidRPr="00AB73B4" w:rsidRDefault="00AA2A4B" w:rsidP="00A0444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Pašukonienė</w:t>
            </w:r>
            <w:proofErr w:type="spellEnd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 V. (2019, spalio 29 d.). Nobelio premija</w:t>
            </w:r>
            <w:r w:rsidR="00A04447"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mokslininkams, ieškantiems vaistų gydyti vėžinius susirgimus.</w:t>
            </w:r>
            <w:r w:rsidR="00A04447"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AB73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Mokslo Lietuva</w:t>
            </w: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, 2. </w:t>
            </w:r>
          </w:p>
        </w:tc>
      </w:tr>
      <w:tr w:rsidR="00AB73B4" w:rsidRPr="00AB73B4" w14:paraId="44584B59" w14:textId="77777777" w:rsidTr="007E0ACB">
        <w:tc>
          <w:tcPr>
            <w:tcW w:w="10201" w:type="dxa"/>
            <w:gridSpan w:val="2"/>
          </w:tcPr>
          <w:p w14:paraId="5B4A16C4" w14:textId="336D350C" w:rsidR="009728BD" w:rsidRPr="00AB73B4" w:rsidRDefault="009728BD" w:rsidP="00D40EC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AB73B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Straipsnis elektroniniame laikraštyje</w:t>
            </w:r>
          </w:p>
        </w:tc>
      </w:tr>
      <w:tr w:rsidR="00AB73B4" w:rsidRPr="00AB73B4" w14:paraId="442DD1FC" w14:textId="77777777" w:rsidTr="007E0ACB">
        <w:tc>
          <w:tcPr>
            <w:tcW w:w="3681" w:type="dxa"/>
          </w:tcPr>
          <w:p w14:paraId="76C0CDC3" w14:textId="7BCC10AF" w:rsidR="009728BD" w:rsidRPr="00AB73B4" w:rsidRDefault="00AA2A4B" w:rsidP="00D40EC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Pavardė, V. (Metai, mėnuo,</w:t>
            </w:r>
            <w:r w:rsidR="00D40EC4"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diena). Straipsnio antraštė.</w:t>
            </w:r>
            <w:r w:rsidR="00D40EC4"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AB73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Laikraščio antraštė.</w:t>
            </w: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Prieiga per</w:t>
            </w:r>
            <w:r w:rsidR="00D40EC4"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internetą: aktyvi nuoroda</w:t>
            </w:r>
          </w:p>
        </w:tc>
        <w:tc>
          <w:tcPr>
            <w:tcW w:w="6520" w:type="dxa"/>
          </w:tcPr>
          <w:p w14:paraId="5DA2A8AD" w14:textId="3550F884" w:rsidR="009728BD" w:rsidRPr="00AB73B4" w:rsidRDefault="00AA2A4B" w:rsidP="00D40EC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Čuplinskas</w:t>
            </w:r>
            <w:proofErr w:type="spellEnd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 R. (2019, lapkričio 19 d.). Kam tarnauja mokslas?</w:t>
            </w:r>
            <w:r w:rsidR="00D40EC4"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AB73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Bernardinai.</w:t>
            </w: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Prieiga per internetą:</w:t>
            </w:r>
            <w:r w:rsidR="00D40EC4"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AB73B4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lt-LT"/>
              </w:rPr>
              <w:t>http://www.bernardinai.lt/straipsnis/2019-11-19-kam-tarnaujamokslas/178104.</w:t>
            </w: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</w:p>
        </w:tc>
      </w:tr>
      <w:tr w:rsidR="00AB73B4" w:rsidRPr="00AB73B4" w14:paraId="7A6025DE" w14:textId="77777777" w:rsidTr="007E0ACB">
        <w:tc>
          <w:tcPr>
            <w:tcW w:w="10201" w:type="dxa"/>
            <w:gridSpan w:val="2"/>
          </w:tcPr>
          <w:p w14:paraId="796A342A" w14:textId="32D2F8B8" w:rsidR="009728BD" w:rsidRPr="00AB73B4" w:rsidRDefault="009728BD" w:rsidP="00D40E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B73B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Internetinis tinklalapis</w:t>
            </w:r>
          </w:p>
        </w:tc>
      </w:tr>
      <w:tr w:rsidR="00AB73B4" w:rsidRPr="00AB73B4" w14:paraId="5A4257CC" w14:textId="77777777" w:rsidTr="007E0ACB">
        <w:tc>
          <w:tcPr>
            <w:tcW w:w="3681" w:type="dxa"/>
          </w:tcPr>
          <w:p w14:paraId="4D8588B6" w14:textId="6EC95203" w:rsidR="009728BD" w:rsidRPr="00AB73B4" w:rsidRDefault="00AA2A4B" w:rsidP="00D40EC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lastRenderedPageBreak/>
              <w:t>Pavardė, V./Kolektyvo</w:t>
            </w:r>
            <w:r w:rsidR="00D40EC4"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pavadinimas. (Metai).</w:t>
            </w:r>
            <w:r w:rsidR="00D40EC4"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Internetinio</w:t>
            </w:r>
            <w:r w:rsidR="00D40EC4"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puslapio/dokumento</w:t>
            </w:r>
            <w:r w:rsidR="00D40EC4"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pavadinimas. Prieiga per</w:t>
            </w:r>
            <w:r w:rsidR="00D40EC4"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internetą: </w:t>
            </w:r>
            <w:r w:rsidR="00D40EC4"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aktyvi nuoroda</w:t>
            </w:r>
          </w:p>
        </w:tc>
        <w:tc>
          <w:tcPr>
            <w:tcW w:w="6520" w:type="dxa"/>
          </w:tcPr>
          <w:p w14:paraId="16DA92E7" w14:textId="2441BA6D" w:rsidR="009728BD" w:rsidRPr="00AB73B4" w:rsidRDefault="00AA2A4B" w:rsidP="00D40EC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Vytauto Didžiojo universiteto biblioteka. (2014). Bibliografinės</w:t>
            </w:r>
            <w:r w:rsidR="00D40EC4"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nuorodos, jų sąrašai, sąsajos su tekstu. Prieiga per internetą:</w:t>
            </w:r>
            <w:r w:rsidR="00D40EC4"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AB73B4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lt-LT"/>
              </w:rPr>
              <w:t xml:space="preserve">http://biblioteka.vdu.lt/bibliografines-nuorodos </w:t>
            </w:r>
          </w:p>
        </w:tc>
      </w:tr>
      <w:tr w:rsidR="00AB73B4" w:rsidRPr="00AB73B4" w14:paraId="52AC7084" w14:textId="77777777" w:rsidTr="007E0ACB">
        <w:tc>
          <w:tcPr>
            <w:tcW w:w="10201" w:type="dxa"/>
            <w:gridSpan w:val="2"/>
          </w:tcPr>
          <w:p w14:paraId="4A8E5DAC" w14:textId="2816B53C" w:rsidR="009728BD" w:rsidRPr="00AB73B4" w:rsidRDefault="009728BD" w:rsidP="00D40EC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AB73B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Internetinis tinklalapis: nėra datos</w:t>
            </w:r>
          </w:p>
        </w:tc>
      </w:tr>
      <w:tr w:rsidR="00AB73B4" w:rsidRPr="00AB73B4" w14:paraId="541581DD" w14:textId="77777777" w:rsidTr="007E0ACB">
        <w:tc>
          <w:tcPr>
            <w:tcW w:w="3681" w:type="dxa"/>
          </w:tcPr>
          <w:p w14:paraId="15DB35B1" w14:textId="66E3447E" w:rsidR="009728BD" w:rsidRPr="00AB73B4" w:rsidRDefault="00AA2A4B" w:rsidP="00D40EC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Pavardė, V./Kolektyvo</w:t>
            </w:r>
            <w:r w:rsidR="00D40EC4"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pavadinimas. (</w:t>
            </w:r>
            <w:proofErr w:type="spellStart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n.d</w:t>
            </w:r>
            <w:proofErr w:type="spellEnd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.). Internetinio</w:t>
            </w:r>
            <w:r w:rsidR="00D40EC4"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puslapio/dokumento</w:t>
            </w:r>
            <w:r w:rsidR="00D40EC4"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pavadinimas. Prieiga per</w:t>
            </w:r>
            <w:r w:rsidR="00D40EC4"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internetą:</w:t>
            </w:r>
            <w:r w:rsidR="00D40EC4"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aktyvi nuoroda</w:t>
            </w:r>
          </w:p>
        </w:tc>
        <w:tc>
          <w:tcPr>
            <w:tcW w:w="6520" w:type="dxa"/>
          </w:tcPr>
          <w:p w14:paraId="15A773E3" w14:textId="514A1928" w:rsidR="009728BD" w:rsidRPr="00AB73B4" w:rsidRDefault="00D40EC4" w:rsidP="0005391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Hand</w:t>
            </w:r>
            <w:proofErr w:type="spellEnd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 B. (</w:t>
            </w:r>
            <w:proofErr w:type="spellStart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n.d</w:t>
            </w:r>
            <w:proofErr w:type="spellEnd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.). </w:t>
            </w:r>
            <w:proofErr w:type="spellStart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All</w:t>
            </w:r>
            <w:proofErr w:type="spellEnd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about</w:t>
            </w:r>
            <w:proofErr w:type="spellEnd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artificial</w:t>
            </w:r>
            <w:proofErr w:type="spellEnd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sweeteners</w:t>
            </w:r>
            <w:proofErr w:type="spellEnd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: </w:t>
            </w:r>
            <w:proofErr w:type="spellStart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The</w:t>
            </w:r>
            <w:proofErr w:type="spellEnd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lowdown</w:t>
            </w:r>
            <w:proofErr w:type="spellEnd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on</w:t>
            </w:r>
            <w:proofErr w:type="spellEnd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zero-calorie</w:t>
            </w:r>
            <w:proofErr w:type="spellEnd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sugar</w:t>
            </w:r>
            <w:proofErr w:type="spellEnd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substitutes</w:t>
            </w:r>
            <w:proofErr w:type="spellEnd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. Prieiga per internetą: </w:t>
            </w:r>
            <w:r w:rsidRPr="00AB73B4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lt-LT"/>
              </w:rPr>
              <w:t>http://www.sparkpeople.com.</w:t>
            </w:r>
          </w:p>
        </w:tc>
      </w:tr>
      <w:tr w:rsidR="00AB73B4" w:rsidRPr="00AB73B4" w14:paraId="55718DC9" w14:textId="77777777" w:rsidTr="007E0ACB">
        <w:tc>
          <w:tcPr>
            <w:tcW w:w="10201" w:type="dxa"/>
            <w:gridSpan w:val="2"/>
          </w:tcPr>
          <w:p w14:paraId="02D8E262" w14:textId="5F33D013" w:rsidR="009728BD" w:rsidRPr="00AB73B4" w:rsidRDefault="009728BD" w:rsidP="00FC2B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B73B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Teisiniai dokumentai</w:t>
            </w:r>
          </w:p>
        </w:tc>
      </w:tr>
      <w:tr w:rsidR="00AB73B4" w:rsidRPr="00AB73B4" w14:paraId="6E9FCE13" w14:textId="77777777" w:rsidTr="007E0ACB">
        <w:tc>
          <w:tcPr>
            <w:tcW w:w="10201" w:type="dxa"/>
            <w:gridSpan w:val="2"/>
          </w:tcPr>
          <w:p w14:paraId="1C5B1E22" w14:textId="3A953232" w:rsidR="00D40EC4" w:rsidRPr="00AB73B4" w:rsidRDefault="00D40EC4" w:rsidP="003C4A2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Lietuvos Respublikos Seimas. (1996). Lietuvos Respublikos statybos įstatymas (1996 m. kovo 19 d. Nr. I-1240). Prieiga per internetą:</w:t>
            </w:r>
            <w:r w:rsidRPr="00AB73B4">
              <w:rPr>
                <w:color w:val="000000" w:themeColor="text1"/>
                <w:lang w:val="lt-LT"/>
              </w:rPr>
              <w:t xml:space="preserve"> </w:t>
            </w:r>
            <w:r w:rsidRPr="00AB73B4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lt-LT"/>
              </w:rPr>
              <w:t>http://www3.lrs.lt/pls/inter3/dokpaieska.showdoc_l?p_id=297903</w:t>
            </w:r>
          </w:p>
        </w:tc>
      </w:tr>
      <w:tr w:rsidR="00AB73B4" w:rsidRPr="00AB73B4" w14:paraId="2F7090D6" w14:textId="77777777" w:rsidTr="007E0ACB">
        <w:tc>
          <w:tcPr>
            <w:tcW w:w="10201" w:type="dxa"/>
            <w:gridSpan w:val="2"/>
          </w:tcPr>
          <w:p w14:paraId="700CA05A" w14:textId="0BC4A0DE" w:rsidR="009728BD" w:rsidRPr="00AB73B4" w:rsidRDefault="009728BD" w:rsidP="00D40E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B73B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Pranešimas konferencijoje (nepublikuotas)</w:t>
            </w:r>
          </w:p>
        </w:tc>
      </w:tr>
      <w:tr w:rsidR="00AB73B4" w:rsidRPr="00AB73B4" w14:paraId="74054B1C" w14:textId="77777777" w:rsidTr="007E0ACB">
        <w:tc>
          <w:tcPr>
            <w:tcW w:w="3681" w:type="dxa"/>
          </w:tcPr>
          <w:p w14:paraId="63BF8491" w14:textId="1A351363" w:rsidR="00D40EC4" w:rsidRPr="00AB73B4" w:rsidRDefault="00D40EC4" w:rsidP="00D40EC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Pavardė, V. (Metai, mėnuo). </w:t>
            </w:r>
            <w:r w:rsidRPr="00AB73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Pranešimo antraštė: Paantraštė</w:t>
            </w: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. Pranešimas konferencijoje: Konferencijos antraštė: paantraštė, konferencijos vieta.</w:t>
            </w:r>
          </w:p>
          <w:p w14:paraId="476318B2" w14:textId="5FA01DF3" w:rsidR="009728BD" w:rsidRPr="00AB73B4" w:rsidRDefault="00D40EC4" w:rsidP="00D40EC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Publikuoti konferencijos pranešimai aprašomi taip kaip Knygos dalys ar skyriai</w:t>
            </w:r>
          </w:p>
        </w:tc>
        <w:tc>
          <w:tcPr>
            <w:tcW w:w="6520" w:type="dxa"/>
          </w:tcPr>
          <w:p w14:paraId="3FB73F54" w14:textId="185C8D52" w:rsidR="009728BD" w:rsidRPr="00AB73B4" w:rsidRDefault="00D40EC4" w:rsidP="00D40EC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Skripka</w:t>
            </w:r>
            <w:proofErr w:type="spellEnd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, R. (2019, lapkritis). </w:t>
            </w:r>
            <w:r w:rsidRPr="00AB73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Atsakingų statinio konstrukcijų tikrinimo ypatumai</w:t>
            </w: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. Pranešimas konferencijoje: Technologinės inovacijos – 2019, Vilnius, Lietuva.</w:t>
            </w:r>
          </w:p>
        </w:tc>
      </w:tr>
      <w:tr w:rsidR="00AB73B4" w:rsidRPr="00AB73B4" w14:paraId="4CDF09E5" w14:textId="77777777" w:rsidTr="007E0ACB">
        <w:tc>
          <w:tcPr>
            <w:tcW w:w="10201" w:type="dxa"/>
            <w:gridSpan w:val="2"/>
            <w:vAlign w:val="center"/>
          </w:tcPr>
          <w:p w14:paraId="3ED001BA" w14:textId="45D6535D" w:rsidR="009728BD" w:rsidRPr="00AB73B4" w:rsidRDefault="009728BD" w:rsidP="00D40E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B73B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Patentai</w:t>
            </w:r>
          </w:p>
        </w:tc>
      </w:tr>
      <w:tr w:rsidR="00AB73B4" w:rsidRPr="00AB73B4" w14:paraId="100FC57F" w14:textId="77777777" w:rsidTr="007E0ACB">
        <w:tc>
          <w:tcPr>
            <w:tcW w:w="3681" w:type="dxa"/>
          </w:tcPr>
          <w:p w14:paraId="171D3737" w14:textId="2CB9F944" w:rsidR="009903A1" w:rsidRPr="00AB73B4" w:rsidRDefault="00D40EC4" w:rsidP="00D40EC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Aut. pavardė, V., Aut. pavardė, V., Aut. pavardė, V., Aut. pavardė, V. ir Aut. pavardė, V. (metai). </w:t>
            </w:r>
            <w:r w:rsidRPr="00AB73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Patento pavadinimas </w:t>
            </w: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(Patento </w:t>
            </w:r>
            <w:proofErr w:type="spellStart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No</w:t>
            </w:r>
            <w:proofErr w:type="spellEnd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. </w:t>
            </w:r>
            <w:proofErr w:type="spellStart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xxxxx</w:t>
            </w:r>
            <w:proofErr w:type="spellEnd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).</w:t>
            </w:r>
          </w:p>
        </w:tc>
        <w:tc>
          <w:tcPr>
            <w:tcW w:w="6520" w:type="dxa"/>
          </w:tcPr>
          <w:p w14:paraId="6E09FBDA" w14:textId="025FD9EB" w:rsidR="009903A1" w:rsidRPr="00AB73B4" w:rsidRDefault="00D40EC4" w:rsidP="00D40EC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Akiyama</w:t>
            </w:r>
            <w:proofErr w:type="spellEnd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, M., </w:t>
            </w:r>
            <w:proofErr w:type="spellStart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Harufuji</w:t>
            </w:r>
            <w:proofErr w:type="spellEnd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, K., </w:t>
            </w:r>
            <w:proofErr w:type="spellStart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Koshida</w:t>
            </w:r>
            <w:proofErr w:type="spellEnd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, K., </w:t>
            </w:r>
            <w:proofErr w:type="spellStart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Koyama</w:t>
            </w:r>
            <w:proofErr w:type="spellEnd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, Y., </w:t>
            </w:r>
            <w:proofErr w:type="spellStart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Tannai</w:t>
            </w:r>
            <w:proofErr w:type="spellEnd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, M., &amp; </w:t>
            </w:r>
            <w:proofErr w:type="spellStart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Yamamoto</w:t>
            </w:r>
            <w:proofErr w:type="spellEnd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, M. (2001). </w:t>
            </w:r>
            <w:proofErr w:type="spellStart"/>
            <w:r w:rsidRPr="00AB73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Construction</w:t>
            </w:r>
            <w:proofErr w:type="spellEnd"/>
            <w:r w:rsidRPr="00AB73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AB73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Method</w:t>
            </w:r>
            <w:proofErr w:type="spellEnd"/>
            <w:r w:rsidRPr="00AB73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AB73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for</w:t>
            </w:r>
            <w:proofErr w:type="spellEnd"/>
            <w:r w:rsidRPr="00AB73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 a Group </w:t>
            </w:r>
            <w:proofErr w:type="spellStart"/>
            <w:r w:rsidRPr="00AB73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of</w:t>
            </w:r>
            <w:proofErr w:type="spellEnd"/>
            <w:r w:rsidRPr="00AB73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AB73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Buildings</w:t>
            </w:r>
            <w:proofErr w:type="spellEnd"/>
            <w:r w:rsidRPr="00AB73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(</w:t>
            </w:r>
            <w:proofErr w:type="spellStart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Patent</w:t>
            </w:r>
            <w:proofErr w:type="spellEnd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No</w:t>
            </w:r>
            <w:proofErr w:type="spellEnd"/>
            <w:r w:rsidRPr="00AB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. JP2001227161A). </w:t>
            </w:r>
          </w:p>
        </w:tc>
      </w:tr>
    </w:tbl>
    <w:p w14:paraId="65E0B77D" w14:textId="77777777" w:rsidR="0005391F" w:rsidRPr="0005391F" w:rsidRDefault="0005391F" w:rsidP="000539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sectPr w:rsidR="0005391F" w:rsidRPr="0005391F" w:rsidSect="007E0ACB">
      <w:pgSz w:w="12240" w:h="15840"/>
      <w:pgMar w:top="1440" w:right="61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E03894"/>
    <w:multiLevelType w:val="hybridMultilevel"/>
    <w:tmpl w:val="2F74E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C65"/>
    <w:rsid w:val="0005391F"/>
    <w:rsid w:val="003C4A25"/>
    <w:rsid w:val="00716233"/>
    <w:rsid w:val="007E0ACB"/>
    <w:rsid w:val="008001C8"/>
    <w:rsid w:val="00862C65"/>
    <w:rsid w:val="009728BD"/>
    <w:rsid w:val="009903A1"/>
    <w:rsid w:val="00A04447"/>
    <w:rsid w:val="00A75E2D"/>
    <w:rsid w:val="00AA2A4B"/>
    <w:rsid w:val="00AB73B4"/>
    <w:rsid w:val="00D40EC4"/>
    <w:rsid w:val="00FC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B0A3E"/>
  <w15:chartTrackingRefBased/>
  <w15:docId w15:val="{2C078A28-081D-485F-AC4E-A07E611E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5391F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053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9903A1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90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4691</Words>
  <Characters>2675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gintare.laukyte@gmail.com</dc:creator>
  <cp:keywords/>
  <dc:description/>
  <cp:lastModifiedBy>dest</cp:lastModifiedBy>
  <cp:revision>4</cp:revision>
  <dcterms:created xsi:type="dcterms:W3CDTF">2026-04-15T12:34:00Z</dcterms:created>
  <dcterms:modified xsi:type="dcterms:W3CDTF">2026-04-19T18:58:00Z</dcterms:modified>
</cp:coreProperties>
</file>