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EA41C3" w:rsidRDefault="00024523" w:rsidP="005D6C1F">
      <w:pPr>
        <w:tabs>
          <w:tab w:val="left" w:pos="11340"/>
        </w:tabs>
        <w:jc w:val="center"/>
        <w:rPr>
          <w:sz w:val="20"/>
          <w:szCs w:val="20"/>
        </w:rPr>
      </w:pPr>
      <w:r w:rsidRPr="00EA41C3">
        <w:rPr>
          <w:sz w:val="20"/>
          <w:szCs w:val="20"/>
        </w:rPr>
        <w:t>STUDIJŲ PROGRAMOS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 xml:space="preserve"> </w:t>
      </w:r>
      <w:r w:rsidR="005304A3">
        <w:rPr>
          <w:b/>
          <w:i/>
          <w:sz w:val="20"/>
          <w:szCs w:val="20"/>
        </w:rPr>
        <w:t>ATSINAUJINANČIOS ENERGIJOS</w:t>
      </w:r>
      <w:r w:rsidR="00936C7F" w:rsidRPr="00EA41C3">
        <w:rPr>
          <w:b/>
          <w:i/>
          <w:sz w:val="20"/>
          <w:szCs w:val="20"/>
        </w:rPr>
        <w:t xml:space="preserve"> INŽINERIJ</w:t>
      </w:r>
      <w:r w:rsidR="00EA41C3" w:rsidRPr="00EA41C3">
        <w:rPr>
          <w:b/>
          <w:i/>
          <w:sz w:val="20"/>
          <w:szCs w:val="20"/>
        </w:rPr>
        <w:t>A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>BAIGIAMŲJŲ</w:t>
      </w:r>
      <w:r w:rsidR="00290BCA" w:rsidRPr="00EA41C3">
        <w:rPr>
          <w:sz w:val="20"/>
          <w:szCs w:val="20"/>
        </w:rPr>
        <w:t xml:space="preserve"> DARBŲ PERŽIŪRŲ</w:t>
      </w:r>
      <w:r w:rsidR="00EA41C3">
        <w:rPr>
          <w:sz w:val="20"/>
          <w:szCs w:val="20"/>
        </w:rPr>
        <w:t xml:space="preserve"> IR GYNIMO KVALIFIKACINĖJE KOMISIJOJE</w:t>
      </w:r>
      <w:r w:rsidR="00290BCA" w:rsidRPr="00EA41C3">
        <w:rPr>
          <w:sz w:val="20"/>
          <w:szCs w:val="20"/>
        </w:rPr>
        <w:t xml:space="preserve"> GRAFIKAS</w:t>
      </w:r>
    </w:p>
    <w:p w:rsidR="006B527B" w:rsidRPr="00EA41C3" w:rsidRDefault="00024523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 w:rsidRPr="00EA41C3">
        <w:rPr>
          <w:sz w:val="20"/>
          <w:szCs w:val="20"/>
          <w:lang w:val="en-GB"/>
        </w:rPr>
        <w:t>202</w:t>
      </w:r>
      <w:r w:rsidR="00B41544">
        <w:rPr>
          <w:sz w:val="20"/>
          <w:szCs w:val="20"/>
          <w:lang w:val="en-GB"/>
        </w:rPr>
        <w:t>5</w:t>
      </w:r>
      <w:r w:rsidRPr="00EA41C3">
        <w:rPr>
          <w:sz w:val="20"/>
          <w:szCs w:val="20"/>
          <w:lang w:val="en-GB"/>
        </w:rPr>
        <w:t>-202</w:t>
      </w:r>
      <w:r w:rsidR="00B41544">
        <w:rPr>
          <w:sz w:val="20"/>
          <w:szCs w:val="20"/>
          <w:lang w:val="en-GB"/>
        </w:rPr>
        <w:t>6</w:t>
      </w:r>
      <w:r w:rsidRPr="00EA41C3">
        <w:rPr>
          <w:sz w:val="20"/>
          <w:szCs w:val="20"/>
          <w:lang w:val="en-GB"/>
        </w:rPr>
        <w:t xml:space="preserve"> </w:t>
      </w:r>
      <w:r w:rsidR="004B6244">
        <w:rPr>
          <w:sz w:val="20"/>
          <w:szCs w:val="20"/>
          <w:lang w:val="en-GB"/>
        </w:rPr>
        <w:t>s.m</w:t>
      </w:r>
      <w:bookmarkStart w:id="0" w:name="_GoBack"/>
      <w:bookmarkEnd w:id="0"/>
      <w:r w:rsidRPr="00EA41C3">
        <w:rPr>
          <w:sz w:val="20"/>
          <w:szCs w:val="20"/>
          <w:lang w:val="en-GB"/>
        </w:rPr>
        <w:t>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Default="005304A3" w:rsidP="00D92189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</w:t>
      </w:r>
      <w:r w:rsidR="00024523">
        <w:rPr>
          <w:b/>
          <w:sz w:val="20"/>
          <w:szCs w:val="20"/>
        </w:rPr>
        <w:t>2</w:t>
      </w:r>
      <w:r w:rsidR="00B41544">
        <w:rPr>
          <w:b/>
          <w:sz w:val="20"/>
          <w:szCs w:val="20"/>
        </w:rPr>
        <w:t>2</w:t>
      </w:r>
      <w:r w:rsidR="00024523">
        <w:rPr>
          <w:b/>
          <w:sz w:val="20"/>
          <w:szCs w:val="20"/>
        </w:rPr>
        <w:t>N</w:t>
      </w:r>
      <w:r w:rsidR="008431D1">
        <w:rPr>
          <w:b/>
          <w:sz w:val="20"/>
          <w:szCs w:val="20"/>
        </w:rPr>
        <w:t>-</w:t>
      </w:r>
      <w:r w:rsidR="00052CA1">
        <w:rPr>
          <w:b/>
          <w:sz w:val="20"/>
          <w:szCs w:val="20"/>
        </w:rPr>
        <w:t xml:space="preserve">1 </w:t>
      </w:r>
      <w:r w:rsidR="00024523">
        <w:rPr>
          <w:b/>
          <w:sz w:val="20"/>
          <w:szCs w:val="20"/>
        </w:rPr>
        <w:t xml:space="preserve"> grupė</w:t>
      </w:r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2"/>
        <w:gridCol w:w="854"/>
        <w:gridCol w:w="1275"/>
        <w:gridCol w:w="1275"/>
        <w:gridCol w:w="567"/>
        <w:gridCol w:w="709"/>
        <w:gridCol w:w="1274"/>
        <w:gridCol w:w="1275"/>
        <w:gridCol w:w="567"/>
        <w:gridCol w:w="708"/>
        <w:gridCol w:w="1417"/>
        <w:gridCol w:w="1275"/>
        <w:gridCol w:w="1984"/>
      </w:tblGrid>
      <w:tr w:rsidR="00024523" w:rsidRPr="00903E20" w:rsidTr="00997D5F">
        <w:trPr>
          <w:trHeight w:val="722"/>
        </w:trPr>
        <w:tc>
          <w:tcPr>
            <w:tcW w:w="4259" w:type="dxa"/>
            <w:gridSpan w:val="4"/>
            <w:vAlign w:val="center"/>
          </w:tcPr>
          <w:p w:rsidR="00024523" w:rsidRPr="00903E20" w:rsidRDefault="0002452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5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7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5" w:type="dxa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4" w:type="dxa"/>
            <w:vAlign w:val="center"/>
          </w:tcPr>
          <w:p w:rsidR="00024523" w:rsidRPr="006F05E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</w:t>
            </w:r>
            <w:r w:rsidR="006F05E0" w:rsidRPr="006F05E0">
              <w:rPr>
                <w:b/>
                <w:bCs/>
                <w:sz w:val="18"/>
                <w:szCs w:val="18"/>
              </w:rPr>
              <w:t xml:space="preserve"> KVALIFIKACINĖJE KOMISIJOJE</w:t>
            </w:r>
          </w:p>
        </w:tc>
      </w:tr>
      <w:tr w:rsidR="00866B1B" w:rsidRPr="00903E20" w:rsidTr="00997D5F">
        <w:trPr>
          <w:trHeight w:val="599"/>
        </w:trPr>
        <w:tc>
          <w:tcPr>
            <w:tcW w:w="141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12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997D5F" w:rsidRPr="00903E20" w:rsidTr="00997D5F">
        <w:trPr>
          <w:trHeight w:val="1438"/>
        </w:trPr>
        <w:tc>
          <w:tcPr>
            <w:tcW w:w="1418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6006C">
              <w:rPr>
                <w:sz w:val="20"/>
                <w:szCs w:val="20"/>
              </w:rPr>
              <w:t>2026-05-</w:t>
            </w:r>
            <w:r w:rsidR="00866B1B" w:rsidRPr="00A6006C">
              <w:rPr>
                <w:sz w:val="20"/>
                <w:szCs w:val="20"/>
              </w:rPr>
              <w:t>1</w:t>
            </w:r>
            <w:r w:rsidR="00A6006C" w:rsidRPr="00A6006C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10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4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107 </w:t>
            </w:r>
            <w:proofErr w:type="spellStart"/>
            <w:r w:rsidRPr="005D1A82">
              <w:rPr>
                <w:sz w:val="20"/>
                <w:szCs w:val="20"/>
              </w:rPr>
              <w:t>aud</w:t>
            </w:r>
            <w:proofErr w:type="spellEnd"/>
            <w:r w:rsidRPr="005D1A8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Aiškinamojo rašto </w:t>
            </w:r>
            <w:r>
              <w:rPr>
                <w:sz w:val="20"/>
                <w:szCs w:val="20"/>
              </w:rPr>
              <w:t>50</w:t>
            </w:r>
            <w:r w:rsidRPr="005D1A82">
              <w:rPr>
                <w:sz w:val="20"/>
                <w:szCs w:val="20"/>
              </w:rPr>
              <w:t xml:space="preserve"> %, grafinės dalies  </w:t>
            </w:r>
            <w:r>
              <w:rPr>
                <w:sz w:val="20"/>
                <w:szCs w:val="20"/>
              </w:rPr>
              <w:t>50 </w:t>
            </w:r>
            <w:r w:rsidRPr="005D1A82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E548F1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E548F1">
              <w:rPr>
                <w:sz w:val="20"/>
                <w:szCs w:val="20"/>
              </w:rPr>
              <w:t>2026-05-</w:t>
            </w:r>
            <w:r w:rsidR="00866B1B" w:rsidRPr="00E548F1">
              <w:rPr>
                <w:sz w:val="20"/>
                <w:szCs w:val="20"/>
              </w:rPr>
              <w:t>2</w:t>
            </w:r>
            <w:r w:rsidR="00E548F1" w:rsidRPr="00E548F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97D5F" w:rsidRPr="00E548F1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E548F1">
              <w:rPr>
                <w:sz w:val="20"/>
                <w:szCs w:val="20"/>
              </w:rPr>
              <w:t>10</w:t>
            </w:r>
            <w:r w:rsidRPr="00E548F1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107 </w:t>
            </w:r>
            <w:proofErr w:type="spellStart"/>
            <w:r w:rsidRPr="005D1A82">
              <w:rPr>
                <w:sz w:val="20"/>
                <w:szCs w:val="20"/>
              </w:rPr>
              <w:t>aud</w:t>
            </w:r>
            <w:proofErr w:type="spellEnd"/>
            <w:r w:rsidRPr="005D1A82">
              <w:rPr>
                <w:sz w:val="20"/>
                <w:szCs w:val="20"/>
              </w:rPr>
              <w:t>.</w:t>
            </w:r>
          </w:p>
        </w:tc>
        <w:tc>
          <w:tcPr>
            <w:tcW w:w="1274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Aiškinamojo rašto 75 % , grafinės dalies  100 %, maketas (jei yra)</w:t>
            </w:r>
          </w:p>
        </w:tc>
        <w:tc>
          <w:tcPr>
            <w:tcW w:w="1275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304A3">
              <w:rPr>
                <w:sz w:val="20"/>
                <w:szCs w:val="20"/>
              </w:rPr>
              <w:t>2026-06-0</w:t>
            </w:r>
            <w:r w:rsidR="005304A3" w:rsidRPr="005304A3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10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064AE2" w:rsidRPr="000B7D06" w:rsidRDefault="00064AE2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B7D06">
              <w:rPr>
                <w:sz w:val="20"/>
                <w:szCs w:val="20"/>
              </w:rPr>
              <w:t>210</w:t>
            </w:r>
          </w:p>
          <w:p w:rsidR="00997D5F" w:rsidRPr="000B7D06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B7D06">
              <w:rPr>
                <w:sz w:val="20"/>
                <w:szCs w:val="20"/>
              </w:rPr>
              <w:t>aud</w:t>
            </w:r>
            <w:proofErr w:type="spellEnd"/>
            <w:r w:rsidRPr="000B7D06">
              <w:rPr>
                <w:sz w:val="20"/>
                <w:szCs w:val="20"/>
              </w:rPr>
              <w:t>.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Aiškinamojo rašto 100 % , grafinės dalies  100 %, maketas (jei yra)</w:t>
            </w:r>
          </w:p>
        </w:tc>
        <w:tc>
          <w:tcPr>
            <w:tcW w:w="1275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304A3">
              <w:rPr>
                <w:sz w:val="20"/>
                <w:szCs w:val="20"/>
              </w:rPr>
              <w:t>2026-06-1</w:t>
            </w:r>
            <w:r w:rsidR="00F95A03" w:rsidRPr="005304A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>Gynimas BD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 xml:space="preserve"> </w:t>
            </w:r>
            <w:r w:rsidR="002E1E91" w:rsidRPr="002E1E91">
              <w:rPr>
                <w:b/>
                <w:sz w:val="20"/>
                <w:szCs w:val="20"/>
              </w:rPr>
              <w:t>2026-06-18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>9</w:t>
            </w:r>
            <w:r w:rsidRPr="005D1A82">
              <w:rPr>
                <w:b/>
                <w:sz w:val="20"/>
                <w:szCs w:val="20"/>
                <w:vertAlign w:val="superscript"/>
              </w:rPr>
              <w:t>00</w:t>
            </w:r>
            <w:r w:rsidRPr="005D1A82">
              <w:rPr>
                <w:b/>
                <w:sz w:val="20"/>
                <w:szCs w:val="20"/>
              </w:rPr>
              <w:t xml:space="preserve"> val.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64AE2">
              <w:rPr>
                <w:b/>
                <w:sz w:val="20"/>
                <w:szCs w:val="20"/>
              </w:rPr>
              <w:t>2</w:t>
            </w:r>
            <w:r w:rsidR="00064AE2" w:rsidRPr="00064AE2">
              <w:rPr>
                <w:b/>
                <w:sz w:val="20"/>
                <w:szCs w:val="20"/>
              </w:rPr>
              <w:t>10</w:t>
            </w:r>
            <w:r w:rsidRPr="00064A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1A82">
              <w:rPr>
                <w:b/>
                <w:sz w:val="20"/>
                <w:szCs w:val="20"/>
              </w:rPr>
              <w:t>aud</w:t>
            </w:r>
            <w:proofErr w:type="spellEnd"/>
            <w:r w:rsidR="00064AE2">
              <w:rPr>
                <w:b/>
                <w:sz w:val="20"/>
                <w:szCs w:val="20"/>
              </w:rPr>
              <w:t>.</w:t>
            </w:r>
          </w:p>
        </w:tc>
      </w:tr>
    </w:tbl>
    <w:p w:rsidR="00805CF2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Pr="00024523" w:rsidRDefault="005304A3" w:rsidP="00903E20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</w:t>
      </w:r>
      <w:r w:rsidR="00903E20">
        <w:rPr>
          <w:b/>
          <w:sz w:val="20"/>
          <w:szCs w:val="20"/>
        </w:rPr>
        <w:t>2</w:t>
      </w:r>
      <w:r w:rsidR="00B41544">
        <w:rPr>
          <w:b/>
          <w:sz w:val="20"/>
          <w:szCs w:val="20"/>
        </w:rPr>
        <w:t>3D</w:t>
      </w:r>
      <w:r w:rsidR="00BB3AB8">
        <w:rPr>
          <w:b/>
          <w:sz w:val="20"/>
          <w:szCs w:val="20"/>
        </w:rPr>
        <w:t>-1</w:t>
      </w:r>
      <w:r w:rsidR="00052CA1">
        <w:rPr>
          <w:b/>
          <w:sz w:val="20"/>
          <w:szCs w:val="20"/>
        </w:rPr>
        <w:t xml:space="preserve"> </w:t>
      </w:r>
      <w:r w:rsidR="00903E20">
        <w:rPr>
          <w:b/>
          <w:sz w:val="20"/>
          <w:szCs w:val="20"/>
        </w:rPr>
        <w:t xml:space="preserve"> grupė</w:t>
      </w:r>
    </w:p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5"/>
        <w:gridCol w:w="809"/>
        <w:gridCol w:w="1288"/>
        <w:gridCol w:w="1276"/>
        <w:gridCol w:w="567"/>
        <w:gridCol w:w="709"/>
        <w:gridCol w:w="1275"/>
        <w:gridCol w:w="1276"/>
        <w:gridCol w:w="567"/>
        <w:gridCol w:w="709"/>
        <w:gridCol w:w="1417"/>
        <w:gridCol w:w="1276"/>
        <w:gridCol w:w="1984"/>
      </w:tblGrid>
      <w:tr w:rsidR="006F05E0" w:rsidRPr="00903E20" w:rsidTr="00997D5F">
        <w:trPr>
          <w:trHeight w:val="722"/>
        </w:trPr>
        <w:tc>
          <w:tcPr>
            <w:tcW w:w="4254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4" w:type="dxa"/>
            <w:vAlign w:val="center"/>
          </w:tcPr>
          <w:p w:rsidR="006F05E0" w:rsidRPr="006F05E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 KVALIFIKACINĖJE KOMISIJOJE</w:t>
            </w:r>
          </w:p>
        </w:tc>
      </w:tr>
      <w:tr w:rsidR="00866B1B" w:rsidRPr="00903E20" w:rsidTr="00997D5F">
        <w:trPr>
          <w:trHeight w:val="599"/>
        </w:trPr>
        <w:tc>
          <w:tcPr>
            <w:tcW w:w="1382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09" w:type="dxa"/>
            <w:vAlign w:val="center"/>
          </w:tcPr>
          <w:p w:rsidR="00866B1B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28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997D5F" w:rsidRPr="00903E20" w:rsidTr="00997D5F">
        <w:trPr>
          <w:trHeight w:val="1438"/>
        </w:trPr>
        <w:tc>
          <w:tcPr>
            <w:tcW w:w="1382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6006C">
              <w:rPr>
                <w:sz w:val="20"/>
                <w:szCs w:val="20"/>
              </w:rPr>
              <w:t>2026-05-</w:t>
            </w:r>
            <w:r w:rsidR="00866B1B" w:rsidRPr="00A6006C">
              <w:rPr>
                <w:sz w:val="20"/>
                <w:szCs w:val="20"/>
              </w:rPr>
              <w:t>1</w:t>
            </w:r>
            <w:r w:rsidR="00A6006C" w:rsidRPr="00A6006C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10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09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107 </w:t>
            </w:r>
            <w:proofErr w:type="spellStart"/>
            <w:r w:rsidRPr="005D1A82">
              <w:rPr>
                <w:sz w:val="20"/>
                <w:szCs w:val="20"/>
              </w:rPr>
              <w:t>aud</w:t>
            </w:r>
            <w:proofErr w:type="spellEnd"/>
            <w:r w:rsidRPr="005D1A82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Aiškinamojo rašto </w:t>
            </w:r>
            <w:r>
              <w:rPr>
                <w:sz w:val="20"/>
                <w:szCs w:val="20"/>
              </w:rPr>
              <w:t>50</w:t>
            </w:r>
            <w:r w:rsidRPr="005D1A82">
              <w:rPr>
                <w:sz w:val="20"/>
                <w:szCs w:val="20"/>
              </w:rPr>
              <w:t xml:space="preserve"> %, grafinės dalies  </w:t>
            </w:r>
            <w:r>
              <w:rPr>
                <w:sz w:val="20"/>
                <w:szCs w:val="20"/>
              </w:rPr>
              <w:t>50 </w:t>
            </w:r>
            <w:r w:rsidRPr="005D1A82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E548F1">
              <w:rPr>
                <w:sz w:val="20"/>
                <w:szCs w:val="20"/>
              </w:rPr>
              <w:t>2026-05-2</w:t>
            </w:r>
            <w:r w:rsidR="00E548F1" w:rsidRPr="00E548F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</w:t>
            </w:r>
            <w:r w:rsidR="00E548F1">
              <w:rPr>
                <w:sz w:val="20"/>
                <w:szCs w:val="20"/>
              </w:rPr>
              <w:t>1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 xml:space="preserve">107 </w:t>
            </w:r>
            <w:proofErr w:type="spellStart"/>
            <w:r w:rsidRPr="005D1A82">
              <w:rPr>
                <w:sz w:val="20"/>
                <w:szCs w:val="20"/>
              </w:rPr>
              <w:t>aud</w:t>
            </w:r>
            <w:proofErr w:type="spellEnd"/>
            <w:r w:rsidRPr="005D1A8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Aiškinamojo rašto 75 % , grafinės dalies  100</w:t>
            </w:r>
            <w:r>
              <w:rPr>
                <w:sz w:val="20"/>
                <w:szCs w:val="20"/>
              </w:rPr>
              <w:t> </w:t>
            </w:r>
            <w:r w:rsidRPr="005D1A82">
              <w:rPr>
                <w:sz w:val="20"/>
                <w:szCs w:val="20"/>
              </w:rPr>
              <w:t>%, maketas (jei yra)</w:t>
            </w:r>
          </w:p>
        </w:tc>
        <w:tc>
          <w:tcPr>
            <w:tcW w:w="1276" w:type="dxa"/>
            <w:vAlign w:val="center"/>
          </w:tcPr>
          <w:p w:rsidR="00997D5F" w:rsidRPr="005D1A82" w:rsidRDefault="005304A3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304A3">
              <w:rPr>
                <w:sz w:val="20"/>
                <w:szCs w:val="20"/>
              </w:rPr>
              <w:t>2026-06-08</w:t>
            </w:r>
          </w:p>
        </w:tc>
        <w:tc>
          <w:tcPr>
            <w:tcW w:w="567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10</w:t>
            </w:r>
            <w:r w:rsidRPr="005D1A82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064AE2" w:rsidRDefault="00064AE2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064AE2">
              <w:rPr>
                <w:sz w:val="20"/>
                <w:szCs w:val="20"/>
              </w:rPr>
              <w:t>210</w:t>
            </w:r>
            <w:r w:rsidR="00997D5F" w:rsidRPr="00064AE2">
              <w:rPr>
                <w:sz w:val="20"/>
                <w:szCs w:val="20"/>
              </w:rPr>
              <w:t xml:space="preserve"> </w:t>
            </w:r>
            <w:proofErr w:type="spellStart"/>
            <w:r w:rsidR="00997D5F" w:rsidRPr="00064AE2">
              <w:rPr>
                <w:sz w:val="20"/>
                <w:szCs w:val="20"/>
              </w:rPr>
              <w:t>aud</w:t>
            </w:r>
            <w:proofErr w:type="spellEnd"/>
            <w:r w:rsidR="00997D5F" w:rsidRPr="00064AE2">
              <w:rPr>
                <w:sz w:val="20"/>
                <w:szCs w:val="20"/>
              </w:rPr>
              <w:t>.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5D1A82">
              <w:rPr>
                <w:sz w:val="20"/>
                <w:szCs w:val="20"/>
              </w:rPr>
              <w:t>Aiškinamojo rašto 100 % , grafinės dalies  100 %, maketas (jei yra)</w:t>
            </w:r>
          </w:p>
        </w:tc>
        <w:tc>
          <w:tcPr>
            <w:tcW w:w="1276" w:type="dxa"/>
            <w:vAlign w:val="center"/>
          </w:tcPr>
          <w:p w:rsidR="00997D5F" w:rsidRPr="00F95A03" w:rsidRDefault="00997D5F" w:rsidP="00F95A03">
            <w:pPr>
              <w:tabs>
                <w:tab w:val="left" w:pos="11340"/>
              </w:tabs>
              <w:jc w:val="center"/>
              <w:rPr>
                <w:sz w:val="20"/>
                <w:szCs w:val="20"/>
                <w:highlight w:val="green"/>
              </w:rPr>
            </w:pPr>
            <w:r w:rsidRPr="005304A3">
              <w:rPr>
                <w:sz w:val="20"/>
                <w:szCs w:val="20"/>
              </w:rPr>
              <w:t>2026-06-1</w:t>
            </w:r>
            <w:r w:rsidR="00F95A03" w:rsidRPr="005304A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>Gynimas BD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 xml:space="preserve"> </w:t>
            </w:r>
            <w:r w:rsidRPr="003143B9">
              <w:rPr>
                <w:b/>
                <w:sz w:val="20"/>
                <w:szCs w:val="20"/>
              </w:rPr>
              <w:t>2026-06-1</w:t>
            </w:r>
            <w:r w:rsidR="003143B9" w:rsidRPr="003143B9">
              <w:rPr>
                <w:b/>
                <w:sz w:val="20"/>
                <w:szCs w:val="20"/>
              </w:rPr>
              <w:t>8</w:t>
            </w:r>
          </w:p>
          <w:p w:rsidR="00997D5F" w:rsidRPr="005D1A82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5D1A82">
              <w:rPr>
                <w:b/>
                <w:sz w:val="20"/>
                <w:szCs w:val="20"/>
              </w:rPr>
              <w:t>9</w:t>
            </w:r>
            <w:r w:rsidRPr="005D1A82">
              <w:rPr>
                <w:b/>
                <w:sz w:val="20"/>
                <w:szCs w:val="20"/>
                <w:vertAlign w:val="superscript"/>
              </w:rPr>
              <w:t>00</w:t>
            </w:r>
            <w:r w:rsidRPr="005D1A82">
              <w:rPr>
                <w:b/>
                <w:sz w:val="20"/>
                <w:szCs w:val="20"/>
              </w:rPr>
              <w:t xml:space="preserve"> val.</w:t>
            </w:r>
          </w:p>
          <w:p w:rsidR="00997D5F" w:rsidRPr="000B7D06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  <w:lang w:val="en-US"/>
              </w:rPr>
            </w:pPr>
            <w:r w:rsidRPr="00064AE2">
              <w:rPr>
                <w:b/>
                <w:sz w:val="20"/>
                <w:szCs w:val="20"/>
              </w:rPr>
              <w:t>2</w:t>
            </w:r>
            <w:r w:rsidR="00064AE2" w:rsidRPr="00064AE2">
              <w:rPr>
                <w:b/>
                <w:sz w:val="20"/>
                <w:szCs w:val="20"/>
              </w:rPr>
              <w:t>10</w:t>
            </w:r>
            <w:r w:rsidRPr="005D1A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1A82">
              <w:rPr>
                <w:b/>
                <w:sz w:val="20"/>
                <w:szCs w:val="20"/>
              </w:rPr>
              <w:t>aud</w:t>
            </w:r>
            <w:proofErr w:type="spellEnd"/>
            <w:r w:rsidR="00A93854">
              <w:rPr>
                <w:b/>
                <w:sz w:val="20"/>
                <w:szCs w:val="20"/>
              </w:rPr>
              <w:t>.</w:t>
            </w:r>
          </w:p>
        </w:tc>
      </w:tr>
    </w:tbl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5D1A82">
      <w:pPr>
        <w:tabs>
          <w:tab w:val="left" w:pos="11340"/>
        </w:tabs>
        <w:rPr>
          <w:sz w:val="20"/>
          <w:szCs w:val="20"/>
        </w:rPr>
      </w:pPr>
      <w:r w:rsidRPr="003B179A">
        <w:rPr>
          <w:sz w:val="20"/>
          <w:szCs w:val="20"/>
        </w:rPr>
        <w:t xml:space="preserve">* </w:t>
      </w:r>
      <w:r>
        <w:rPr>
          <w:sz w:val="20"/>
          <w:szCs w:val="20"/>
        </w:rPr>
        <w:t>Numatytas laikas gali būti tikslinamas atskiru skelbimu</w:t>
      </w:r>
    </w:p>
    <w:p w:rsidR="005D1A82" w:rsidRPr="009A3ED8" w:rsidRDefault="005D1A82" w:rsidP="005D1A82">
      <w:pPr>
        <w:tabs>
          <w:tab w:val="left" w:pos="11340"/>
        </w:tabs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3B179A">
        <w:rPr>
          <w:sz w:val="20"/>
          <w:szCs w:val="20"/>
        </w:rPr>
        <w:t>Numatyta vieta gali būti tikslinama atskiru skelbimu</w:t>
      </w:r>
    </w:p>
    <w:p w:rsidR="005D1A82" w:rsidRPr="00605F1B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sectPr w:rsidR="005D1A82" w:rsidRPr="00605F1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A"/>
    <w:rsid w:val="00001583"/>
    <w:rsid w:val="00021E39"/>
    <w:rsid w:val="00024523"/>
    <w:rsid w:val="0004679E"/>
    <w:rsid w:val="00050D04"/>
    <w:rsid w:val="00052999"/>
    <w:rsid w:val="00052CA1"/>
    <w:rsid w:val="00064AE2"/>
    <w:rsid w:val="00096500"/>
    <w:rsid w:val="000A46F1"/>
    <w:rsid w:val="000B53AF"/>
    <w:rsid w:val="000B7D06"/>
    <w:rsid w:val="000D4492"/>
    <w:rsid w:val="000E20BA"/>
    <w:rsid w:val="00114E54"/>
    <w:rsid w:val="00125440"/>
    <w:rsid w:val="00137415"/>
    <w:rsid w:val="00170A50"/>
    <w:rsid w:val="001739E9"/>
    <w:rsid w:val="001A63A3"/>
    <w:rsid w:val="001D4C02"/>
    <w:rsid w:val="001D79D3"/>
    <w:rsid w:val="001E2EBC"/>
    <w:rsid w:val="00204F91"/>
    <w:rsid w:val="00217732"/>
    <w:rsid w:val="00231FDA"/>
    <w:rsid w:val="00234088"/>
    <w:rsid w:val="00236B9B"/>
    <w:rsid w:val="00261B63"/>
    <w:rsid w:val="00274B3C"/>
    <w:rsid w:val="00290BCA"/>
    <w:rsid w:val="002A2178"/>
    <w:rsid w:val="002B12FA"/>
    <w:rsid w:val="002C1847"/>
    <w:rsid w:val="002D2AD3"/>
    <w:rsid w:val="002E1E91"/>
    <w:rsid w:val="002F1496"/>
    <w:rsid w:val="003143B9"/>
    <w:rsid w:val="0032703C"/>
    <w:rsid w:val="00350DB1"/>
    <w:rsid w:val="003A3E6D"/>
    <w:rsid w:val="003B179A"/>
    <w:rsid w:val="00404CA8"/>
    <w:rsid w:val="0040671E"/>
    <w:rsid w:val="00441E0F"/>
    <w:rsid w:val="00446ACD"/>
    <w:rsid w:val="00454500"/>
    <w:rsid w:val="00456554"/>
    <w:rsid w:val="004B6244"/>
    <w:rsid w:val="004D20B8"/>
    <w:rsid w:val="004E0F75"/>
    <w:rsid w:val="004F0208"/>
    <w:rsid w:val="004F0EC7"/>
    <w:rsid w:val="005023D9"/>
    <w:rsid w:val="00522EC6"/>
    <w:rsid w:val="005254CE"/>
    <w:rsid w:val="005304A3"/>
    <w:rsid w:val="00541C34"/>
    <w:rsid w:val="005433AC"/>
    <w:rsid w:val="0054457F"/>
    <w:rsid w:val="005532F1"/>
    <w:rsid w:val="0056229D"/>
    <w:rsid w:val="00562DA0"/>
    <w:rsid w:val="00586CBC"/>
    <w:rsid w:val="005B69CD"/>
    <w:rsid w:val="005D1A82"/>
    <w:rsid w:val="005D6C1F"/>
    <w:rsid w:val="005E5F3C"/>
    <w:rsid w:val="006022F8"/>
    <w:rsid w:val="00605F1B"/>
    <w:rsid w:val="00622160"/>
    <w:rsid w:val="006629B3"/>
    <w:rsid w:val="006725CB"/>
    <w:rsid w:val="0068163E"/>
    <w:rsid w:val="00692D34"/>
    <w:rsid w:val="006B527B"/>
    <w:rsid w:val="006B65C7"/>
    <w:rsid w:val="006C2B2B"/>
    <w:rsid w:val="006D45A0"/>
    <w:rsid w:val="006F05E0"/>
    <w:rsid w:val="00746048"/>
    <w:rsid w:val="00751742"/>
    <w:rsid w:val="00762DB4"/>
    <w:rsid w:val="00773B74"/>
    <w:rsid w:val="00774D80"/>
    <w:rsid w:val="00794A0C"/>
    <w:rsid w:val="007F795E"/>
    <w:rsid w:val="00805CF2"/>
    <w:rsid w:val="008119AC"/>
    <w:rsid w:val="00827911"/>
    <w:rsid w:val="008341D8"/>
    <w:rsid w:val="008431D1"/>
    <w:rsid w:val="00866B1B"/>
    <w:rsid w:val="00872C1B"/>
    <w:rsid w:val="00874143"/>
    <w:rsid w:val="00896DB6"/>
    <w:rsid w:val="00903E20"/>
    <w:rsid w:val="0090587F"/>
    <w:rsid w:val="00906A3F"/>
    <w:rsid w:val="009108F4"/>
    <w:rsid w:val="00936C7F"/>
    <w:rsid w:val="00941225"/>
    <w:rsid w:val="009471FF"/>
    <w:rsid w:val="0096715B"/>
    <w:rsid w:val="0099682F"/>
    <w:rsid w:val="00997D5F"/>
    <w:rsid w:val="009A3ED8"/>
    <w:rsid w:val="009B308B"/>
    <w:rsid w:val="009C5F14"/>
    <w:rsid w:val="009D2585"/>
    <w:rsid w:val="00A07AEA"/>
    <w:rsid w:val="00A1164F"/>
    <w:rsid w:val="00A12256"/>
    <w:rsid w:val="00A309CF"/>
    <w:rsid w:val="00A6006C"/>
    <w:rsid w:val="00A93854"/>
    <w:rsid w:val="00A942B5"/>
    <w:rsid w:val="00AB41F3"/>
    <w:rsid w:val="00AC4905"/>
    <w:rsid w:val="00AE1F2F"/>
    <w:rsid w:val="00AF7D9D"/>
    <w:rsid w:val="00B22171"/>
    <w:rsid w:val="00B32637"/>
    <w:rsid w:val="00B41544"/>
    <w:rsid w:val="00B43DD4"/>
    <w:rsid w:val="00B50EAB"/>
    <w:rsid w:val="00B61262"/>
    <w:rsid w:val="00BB3AB8"/>
    <w:rsid w:val="00BD047E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A13D9"/>
    <w:rsid w:val="00CA6EBF"/>
    <w:rsid w:val="00CC4D5F"/>
    <w:rsid w:val="00CC53A3"/>
    <w:rsid w:val="00CE429E"/>
    <w:rsid w:val="00D3029D"/>
    <w:rsid w:val="00D33353"/>
    <w:rsid w:val="00D60AB1"/>
    <w:rsid w:val="00D70ECD"/>
    <w:rsid w:val="00D92189"/>
    <w:rsid w:val="00DD066B"/>
    <w:rsid w:val="00DD38C7"/>
    <w:rsid w:val="00E26C8C"/>
    <w:rsid w:val="00E35105"/>
    <w:rsid w:val="00E4210A"/>
    <w:rsid w:val="00E47F5A"/>
    <w:rsid w:val="00E47FC6"/>
    <w:rsid w:val="00E53AFA"/>
    <w:rsid w:val="00E548F1"/>
    <w:rsid w:val="00E90972"/>
    <w:rsid w:val="00EA41C3"/>
    <w:rsid w:val="00EA6DDE"/>
    <w:rsid w:val="00ED13EA"/>
    <w:rsid w:val="00ED420F"/>
    <w:rsid w:val="00EF59A1"/>
    <w:rsid w:val="00F04E83"/>
    <w:rsid w:val="00F10619"/>
    <w:rsid w:val="00F528C8"/>
    <w:rsid w:val="00F57DDF"/>
    <w:rsid w:val="00F90217"/>
    <w:rsid w:val="00F95A03"/>
    <w:rsid w:val="00F977C0"/>
    <w:rsid w:val="00FA3E95"/>
    <w:rsid w:val="00FD0602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387FB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18</cp:revision>
  <dcterms:created xsi:type="dcterms:W3CDTF">2026-02-24T08:03:00Z</dcterms:created>
  <dcterms:modified xsi:type="dcterms:W3CDTF">2026-03-09T11:06:00Z</dcterms:modified>
</cp:coreProperties>
</file>